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jc w:val="cente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PROVE YOUR WORTH AS A FREELANCER</w:t>
      </w:r>
    </w:p>
    <w:p w:rsidR="00000000" w:rsidDel="00000000" w:rsidP="00000000" w:rsidRDefault="00000000" w:rsidRPr="00000000" w14:paraId="00000002">
      <w:pPr>
        <w:spacing w:before="240" w:lineRule="auto"/>
        <w:jc w:val="both"/>
        <w:rPr>
          <w:rFonts w:ascii="Raleway" w:cs="Raleway" w:eastAsia="Raleway" w:hAnsi="Raleway"/>
        </w:rPr>
      </w:pPr>
      <w:r w:rsidDel="00000000" w:rsidR="00000000" w:rsidRPr="00000000">
        <w:rPr>
          <w:rFonts w:ascii="Raleway" w:cs="Raleway" w:eastAsia="Raleway" w:hAnsi="Raleway"/>
          <w:rtl w:val="0"/>
        </w:rPr>
        <w:t xml:space="preserve">Hi there, my name is Grace and I am the co-founder, owner, and creator of Filipino Virtual Assistance and today allow me to encourage you to prove your worth as a freelancer or else it will be a little hard for you to live in a sustained freelancing success.</w:t>
      </w:r>
    </w:p>
    <w:p w:rsidR="00000000" w:rsidDel="00000000" w:rsidP="00000000" w:rsidRDefault="00000000" w:rsidRPr="00000000" w14:paraId="00000003">
      <w:pPr>
        <w:spacing w:before="240" w:lineRule="auto"/>
        <w:jc w:val="both"/>
        <w:rPr>
          <w:rFonts w:ascii="Raleway" w:cs="Raleway" w:eastAsia="Raleway" w:hAnsi="Raleway"/>
        </w:rPr>
      </w:pPr>
      <w:r w:rsidDel="00000000" w:rsidR="00000000" w:rsidRPr="00000000">
        <w:rPr>
          <w:rFonts w:ascii="Raleway" w:cs="Raleway" w:eastAsia="Raleway" w:hAnsi="Raleway"/>
          <w:rtl w:val="0"/>
        </w:rPr>
        <w:t xml:space="preserve">In a world of instants, go and embrace the constants of this world instead. Yes, we are living in a world of instants. There are a lot of instants in our food, a lot of instants in our processes at home and the office, a lot of instants as well in our customer experiences. Unfortunately, all of these instants in our experiences daily have molded us to be people who are expecting instant results in all of our endeavors as well. People who are always chasing instants and fast money and fast results have been noted / known as people and processes that accomplishes nothing. Why? Because in order for you to really accomplish something, to really go into that ladder of success, you need to be chasing and embracing the constants of life. And these are: (1) Changing your mindset; (2) sticking to the process; and (3), proving your worth.</w:t>
      </w:r>
    </w:p>
    <w:p w:rsidR="00000000" w:rsidDel="00000000" w:rsidP="00000000" w:rsidRDefault="00000000" w:rsidRPr="00000000" w14:paraId="00000004">
      <w:pPr>
        <w:spacing w:before="240" w:lineRule="auto"/>
        <w:jc w:val="both"/>
        <w:rPr>
          <w:rFonts w:ascii="Raleway" w:cs="Raleway" w:eastAsia="Raleway" w:hAnsi="Raleway"/>
        </w:rPr>
      </w:pPr>
      <w:r w:rsidDel="00000000" w:rsidR="00000000" w:rsidRPr="00000000">
        <w:rPr>
          <w:rFonts w:ascii="Raleway" w:cs="Raleway" w:eastAsia="Raleway" w:hAnsi="Raleway"/>
          <w:rtl w:val="0"/>
        </w:rPr>
        <w:t xml:space="preserve">To be successful in freelancing as well, you need to change how you perceive things. You need to trust the process, and most importantly, you need to prove your worth out there. Learning the skill doesn't happen overnight. Clients will not also come to you if he / they don't see value in you, when you don't offer solutions to their problems. Work is not going to be handed out to you as well. You need to prove your worth all the time.</w:t>
      </w:r>
    </w:p>
    <w:p w:rsidR="00000000" w:rsidDel="00000000" w:rsidP="00000000" w:rsidRDefault="00000000" w:rsidRPr="00000000" w14:paraId="00000005">
      <w:pPr>
        <w:spacing w:before="240" w:lineRule="auto"/>
        <w:jc w:val="both"/>
        <w:rPr>
          <w:rFonts w:ascii="Raleway" w:cs="Raleway" w:eastAsia="Raleway" w:hAnsi="Raleway"/>
        </w:rPr>
      </w:pPr>
      <w:r w:rsidDel="00000000" w:rsidR="00000000" w:rsidRPr="00000000">
        <w:rPr>
          <w:rFonts w:ascii="Raleway" w:cs="Raleway" w:eastAsia="Raleway" w:hAnsi="Raleway"/>
          <w:rtl w:val="0"/>
        </w:rPr>
        <w:t xml:space="preserve">You can do this by learning the skills because, of course, learning the skills will empower you to be a better individual, to be a better professional. And after being an expert of the skills, you know how to provide value, you know how to provide worth into that business. You can also do this by showcasing your portfolios. And when we're talking about portfolios, these are anything under the sun that will provide worth; that will broadcast your worth because you know how it's being done. Again, learning the skill and showcasing your portfolio.</w:t>
      </w:r>
    </w:p>
    <w:p w:rsidR="00000000" w:rsidDel="00000000" w:rsidP="00000000" w:rsidRDefault="00000000" w:rsidRPr="00000000" w14:paraId="00000006">
      <w:pPr>
        <w:spacing w:before="240" w:lineRule="auto"/>
        <w:jc w:val="both"/>
        <w:rPr>
          <w:rFonts w:ascii="Raleway" w:cs="Raleway" w:eastAsia="Raleway" w:hAnsi="Raleway"/>
        </w:rPr>
      </w:pPr>
      <w:r w:rsidDel="00000000" w:rsidR="00000000" w:rsidRPr="00000000">
        <w:rPr>
          <w:rFonts w:ascii="Raleway" w:cs="Raleway" w:eastAsia="Raleway" w:hAnsi="Raleway"/>
          <w:rtl w:val="0"/>
        </w:rPr>
        <w:t xml:space="preserve">And all of these things, when we’re talking about proving your worth, doesn't happen overnight. They don't happen instantly. This is why you need to change your mindset today, right now and stick to the process. Start being an expert of your niche, start building your portfolio and proving your worth in order to gain long term freelancing success.</w:t>
      </w:r>
    </w:p>
    <w:p w:rsidR="00000000" w:rsidDel="00000000" w:rsidP="00000000" w:rsidRDefault="00000000" w:rsidRPr="00000000" w14:paraId="00000007">
      <w:pPr>
        <w:spacing w:before="240" w:lineRule="auto"/>
        <w:jc w:val="both"/>
        <w:rPr>
          <w:rFonts w:ascii="Raleway" w:cs="Raleway" w:eastAsia="Raleway" w:hAnsi="Raleway"/>
        </w:rPr>
      </w:pPr>
      <w:r w:rsidDel="00000000" w:rsidR="00000000" w:rsidRPr="00000000">
        <w:rPr>
          <w:rFonts w:ascii="Raleway" w:cs="Raleway" w:eastAsia="Raleway" w:hAnsi="Raleway"/>
          <w:rtl w:val="0"/>
        </w:rPr>
        <w:t xml:space="preserve">Maybe you're wondering why there are no clients coming back to you after sending out hundreds of applications. Maybe you're not being interviewed or probably you were shortlisted but was not hired. Probably you’re wondering why you're still in the $3 or $4 and is not getting higher hourly rates or getting better contracts. Probably what you need is you need to start proving your worth.</w:t>
      </w:r>
    </w:p>
    <w:p w:rsidR="00000000" w:rsidDel="00000000" w:rsidP="00000000" w:rsidRDefault="00000000" w:rsidRPr="00000000" w14:paraId="00000008">
      <w:pPr>
        <w:spacing w:before="240" w:lineRule="auto"/>
        <w:jc w:val="both"/>
        <w:rPr>
          <w:rFonts w:ascii="Raleway" w:cs="Raleway" w:eastAsia="Raleway" w:hAnsi="Raleway"/>
        </w:rPr>
      </w:pPr>
      <w:r w:rsidDel="00000000" w:rsidR="00000000" w:rsidRPr="00000000">
        <w:rPr>
          <w:rFonts w:ascii="Raleway" w:cs="Raleway" w:eastAsia="Raleway" w:hAnsi="Raleway"/>
          <w:rtl w:val="0"/>
        </w:rPr>
        <w:t xml:space="preserve">No one is really going to take care of you unless you take care of yourself in the freelancing industry. Again change your mindset and go and learn the skills, you go and showcase your portfolios. You prove yourself out there. When you have what it takes in order for you to provide solutions to your target market, they will notice you, they will hire you and you will start earning big in the freelancing industry. It starts with proving your worth and it doesn't happen instantly. It needs to happen, you embracing the constants of this world.</w:t>
      </w:r>
    </w:p>
    <w:p w:rsidR="00000000" w:rsidDel="00000000" w:rsidP="00000000" w:rsidRDefault="00000000" w:rsidRPr="00000000" w14:paraId="00000009">
      <w:pPr>
        <w:spacing w:before="240" w:lineRule="auto"/>
        <w:jc w:val="both"/>
        <w:rPr>
          <w:rFonts w:ascii="Raleway" w:cs="Raleway" w:eastAsia="Raleway" w:hAnsi="Raleway"/>
        </w:rPr>
      </w:pPr>
      <w:r w:rsidDel="00000000" w:rsidR="00000000" w:rsidRPr="00000000">
        <w:rPr>
          <w:rFonts w:ascii="Raleway" w:cs="Raleway" w:eastAsia="Raleway" w:hAnsi="Raleway"/>
          <w:rtl w:val="0"/>
        </w:rPr>
        <w:t xml:space="preserve">That would be all for today. I hope that this has been helpful and this is been encouraging.</w:t>
      </w:r>
    </w:p>
    <w:p w:rsidR="00000000" w:rsidDel="00000000" w:rsidP="00000000" w:rsidRDefault="00000000" w:rsidRPr="00000000" w14:paraId="0000000A">
      <w:pPr>
        <w:spacing w:before="240" w:lineRule="auto"/>
        <w:jc w:val="both"/>
        <w:rPr>
          <w:rFonts w:ascii="Raleway" w:cs="Raleway" w:eastAsia="Raleway" w:hAnsi="Raleway"/>
        </w:rPr>
      </w:pPr>
      <w:r w:rsidDel="00000000" w:rsidR="00000000" w:rsidRPr="00000000">
        <w:rPr>
          <w:rFonts w:ascii="Raleway" w:cs="Raleway" w:eastAsia="Raleway" w:hAnsi="Raleway"/>
          <w:rtl w:val="0"/>
        </w:rPr>
        <w:t xml:space="preserve">Bye everyone! And God bless you all!</w:t>
      </w:r>
    </w:p>
    <w:p w:rsidR="00000000" w:rsidDel="00000000" w:rsidP="00000000" w:rsidRDefault="00000000" w:rsidRPr="00000000" w14:paraId="0000000B">
      <w:pPr>
        <w:spacing w:before="24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0C">
      <w:pPr>
        <w:spacing w:before="24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0D">
      <w:pPr>
        <w:spacing w:before="240" w:lineRule="auto"/>
        <w:jc w:val="both"/>
        <w:rPr>
          <w:rFonts w:ascii="Raleway" w:cs="Raleway" w:eastAsia="Raleway" w:hAnsi="Raleway"/>
        </w:rPr>
      </w:pPr>
      <w:r w:rsidDel="00000000" w:rsidR="00000000" w:rsidRPr="00000000">
        <w:rPr>
          <w:rFonts w:ascii="Raleway" w:cs="Raleway" w:eastAsia="Raleway" w:hAnsi="Raleway"/>
          <w:rtl w:val="0"/>
        </w:rPr>
        <w:t xml:space="preserve">Video Source: Filipino Virtual Assistance - Videos (Facebook)</w:t>
      </w:r>
    </w:p>
    <w:p w:rsidR="00000000" w:rsidDel="00000000" w:rsidP="00000000" w:rsidRDefault="00000000" w:rsidRPr="00000000" w14:paraId="0000000E">
      <w:pPr>
        <w:spacing w:before="240" w:lineRule="auto"/>
        <w:jc w:val="both"/>
        <w:rPr>
          <w:rFonts w:ascii="Raleway" w:cs="Raleway" w:eastAsia="Raleway" w:hAnsi="Raleway"/>
        </w:rPr>
      </w:pPr>
      <w:r w:rsidDel="00000000" w:rsidR="00000000" w:rsidRPr="00000000">
        <w:rPr>
          <w:rFonts w:ascii="Raleway" w:cs="Raleway" w:eastAsia="Raleway" w:hAnsi="Raleway"/>
          <w:rtl w:val="0"/>
        </w:rPr>
        <w:t xml:space="preserve">Video URL:  </w:t>
      </w:r>
      <w:hyperlink r:id="rId6">
        <w:r w:rsidDel="00000000" w:rsidR="00000000" w:rsidRPr="00000000">
          <w:rPr>
            <w:rFonts w:ascii="Raleway" w:cs="Raleway" w:eastAsia="Raleway" w:hAnsi="Raleway"/>
            <w:color w:val="1155cc"/>
            <w:u w:val="single"/>
            <w:rtl w:val="0"/>
          </w:rPr>
          <w:t xml:space="preserve">https://www.facebook.com/FVAConsultancy/videos/227488195212349/</w:t>
        </w:r>
      </w:hyperlink>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facebook.com/FVAConsultancy/videos/22748819521234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